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15" w:rsidRDefault="00E86B15" w:rsidP="00E86B15">
      <w:pPr>
        <w:spacing w:after="0" w:line="240" w:lineRule="auto"/>
        <w:ind w:firstLine="405"/>
        <w:contextualSpacing/>
        <w:jc w:val="center"/>
        <w:rPr>
          <w:rFonts w:ascii="Times New Roman" w:hAnsi="Times New Roman"/>
          <w:b/>
          <w:bCs/>
          <w:iCs/>
          <w:color w:val="000000"/>
        </w:rPr>
      </w:pPr>
      <w:bookmarkStart w:id="0" w:name="_GoBack"/>
      <w:bookmarkEnd w:id="0"/>
      <w:r w:rsidRPr="00FE66AE">
        <w:rPr>
          <w:rFonts w:ascii="Times New Roman" w:hAnsi="Times New Roman"/>
          <w:b/>
          <w:bCs/>
          <w:iCs/>
          <w:color w:val="000000"/>
        </w:rPr>
        <w:t>Перечень обязательной географической номенклатуры:</w:t>
      </w:r>
    </w:p>
    <w:p w:rsidR="00E86B15" w:rsidRDefault="00E86B15" w:rsidP="00E86B15">
      <w:pPr>
        <w:spacing w:after="0" w:line="240" w:lineRule="auto"/>
        <w:ind w:firstLine="405"/>
        <w:contextualSpacing/>
        <w:jc w:val="center"/>
        <w:rPr>
          <w:rFonts w:ascii="Times New Roman" w:hAnsi="Times New Roman"/>
          <w:b/>
          <w:bCs/>
          <w:iCs/>
          <w:color w:val="000000"/>
        </w:rPr>
      </w:pPr>
    </w:p>
    <w:tbl>
      <w:tblPr>
        <w:tblW w:w="111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547"/>
        <w:gridCol w:w="6345"/>
        <w:gridCol w:w="196"/>
        <w:gridCol w:w="1835"/>
      </w:tblGrid>
      <w:tr w:rsidR="00E86B15" w:rsidRPr="007E14A9" w:rsidTr="006F597F">
        <w:tc>
          <w:tcPr>
            <w:tcW w:w="2816" w:type="dxa"/>
            <w:gridSpan w:val="2"/>
          </w:tcPr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 xml:space="preserve">Название </w:t>
            </w:r>
          </w:p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раздела/темы</w:t>
            </w:r>
          </w:p>
        </w:tc>
        <w:tc>
          <w:tcPr>
            <w:tcW w:w="6345" w:type="dxa"/>
          </w:tcPr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 xml:space="preserve">Список географических объектов, рекомендованных для изучения </w:t>
            </w:r>
          </w:p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 xml:space="preserve">в  9 классе </w:t>
            </w:r>
          </w:p>
        </w:tc>
        <w:tc>
          <w:tcPr>
            <w:tcW w:w="2031" w:type="dxa"/>
            <w:gridSpan w:val="2"/>
          </w:tcPr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 xml:space="preserve">Количество </w:t>
            </w:r>
          </w:p>
          <w:p w:rsidR="00E86B15" w:rsidRPr="007E14A9" w:rsidRDefault="00E86B15" w:rsidP="006F597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географических объектов</w:t>
            </w:r>
          </w:p>
        </w:tc>
      </w:tr>
      <w:tr w:rsidR="00E86B15" w:rsidRPr="007E14A9" w:rsidTr="006F597F">
        <w:trPr>
          <w:trHeight w:val="2465"/>
        </w:trPr>
        <w:tc>
          <w:tcPr>
            <w:tcW w:w="11192" w:type="dxa"/>
            <w:gridSpan w:val="5"/>
          </w:tcPr>
          <w:p w:rsidR="00E86B15" w:rsidRPr="007E14A9" w:rsidRDefault="00E86B15" w:rsidP="006F597F">
            <w:pPr>
              <w:ind w:left="176" w:hanging="176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Географическое положение России</w:t>
            </w:r>
          </w:p>
          <w:tbl>
            <w:tblPr>
              <w:tblW w:w="11233" w:type="dxa"/>
              <w:tblLayout w:type="fixed"/>
              <w:tblLook w:val="01E0" w:firstRow="1" w:lastRow="1" w:firstColumn="1" w:lastColumn="1" w:noHBand="0" w:noVBand="0"/>
            </w:tblPr>
            <w:tblGrid>
              <w:gridCol w:w="2764"/>
              <w:gridCol w:w="2245"/>
              <w:gridCol w:w="2255"/>
              <w:gridCol w:w="3969"/>
            </w:tblGrid>
            <w:tr w:rsidR="00E86B15" w:rsidRPr="007E14A9" w:rsidTr="006F597F">
              <w:trPr>
                <w:trHeight w:val="493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крайние точки станы</w:t>
                  </w:r>
                  <w:r w:rsidRPr="007E14A9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моря, омывающие территорию России:</w:t>
                  </w:r>
                </w:p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 xml:space="preserve">острова </w:t>
                  </w:r>
                  <w:proofErr w:type="gramStart"/>
                  <w:r w:rsidRPr="007E14A9">
                    <w:rPr>
                      <w:rFonts w:ascii="Times New Roman" w:hAnsi="Times New Roman"/>
                      <w:b/>
                    </w:rPr>
                    <w:t>у</w:t>
                  </w:r>
                  <w:proofErr w:type="gramEnd"/>
                  <w:r w:rsidRPr="007E14A9">
                    <w:rPr>
                      <w:rFonts w:ascii="Times New Roman" w:hAnsi="Times New Roman"/>
                      <w:b/>
                    </w:rPr>
                    <w:t xml:space="preserve"> б</w:t>
                  </w:r>
                  <w:r w:rsidRPr="007E14A9">
                    <w:rPr>
                      <w:rFonts w:ascii="Times New Roman" w:hAnsi="Times New Roman"/>
                      <w:b/>
                    </w:rPr>
                    <w:cr/>
                  </w:r>
                  <w:proofErr w:type="spellStart"/>
                  <w:r w:rsidRPr="007E14A9">
                    <w:rPr>
                      <w:rFonts w:ascii="Times New Roman" w:hAnsi="Times New Roman"/>
                      <w:b/>
                    </w:rPr>
                    <w:t>регов</w:t>
                  </w:r>
                  <w:proofErr w:type="spellEnd"/>
                  <w:r w:rsidRPr="007E14A9">
                    <w:rPr>
                      <w:rFonts w:ascii="Times New Roman" w:hAnsi="Times New Roman"/>
                      <w:b/>
                    </w:rPr>
                    <w:t xml:space="preserve"> России:</w:t>
                  </w:r>
                </w:p>
              </w:tc>
            </w:tr>
            <w:tr w:rsidR="00E86B15" w:rsidRPr="007E14A9" w:rsidTr="006F597F">
              <w:trPr>
                <w:trHeight w:val="523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мыс Флигели (о</w:t>
                  </w:r>
                  <w:proofErr w:type="gramStart"/>
                  <w:r w:rsidRPr="007E14A9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7E14A9">
                    <w:rPr>
                      <w:rFonts w:ascii="Times New Roman" w:hAnsi="Times New Roman"/>
                    </w:rPr>
                    <w:t>удольфа)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Балтийское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 w:rsidRPr="007E14A9">
                    <w:rPr>
                      <w:rFonts w:ascii="Times New Roman" w:hAnsi="Times New Roman"/>
                      <w:b/>
                      <w:i/>
                    </w:rPr>
                    <w:t>в Тихом океане: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мыс Челюскин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Азовское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Сахалин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гора </w:t>
                  </w:r>
                  <w:proofErr w:type="spellStart"/>
                  <w:r w:rsidRPr="007E14A9">
                    <w:rPr>
                      <w:rFonts w:ascii="Times New Roman" w:hAnsi="Times New Roman"/>
                    </w:rPr>
                    <w:t>Базардюзю</w:t>
                  </w:r>
                  <w:proofErr w:type="spellEnd"/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Черное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Командорские о-</w:t>
                  </w:r>
                  <w:r w:rsidRPr="007E14A9">
                    <w:rPr>
                      <w:rFonts w:ascii="Times New Roman" w:hAnsi="Times New Roman"/>
                    </w:rPr>
                    <w:cr/>
                    <w:t>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Балтийская коса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Белое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Курильские о-ва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мыс Дежнева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Баренцево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Шантарские</w:t>
                  </w:r>
                  <w:proofErr w:type="spellEnd"/>
                  <w:r w:rsidRPr="007E14A9">
                    <w:rPr>
                      <w:rFonts w:ascii="Times New Roman" w:hAnsi="Times New Roman"/>
                    </w:rPr>
                    <w:t xml:space="preserve"> о-ва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7E14A9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7E14A9">
                    <w:rPr>
                      <w:rFonts w:ascii="Times New Roman" w:hAnsi="Times New Roman"/>
                    </w:rPr>
                    <w:t>атманова</w:t>
                  </w:r>
                  <w:proofErr w:type="spellEnd"/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Карское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7E14A9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7E14A9">
                    <w:rPr>
                      <w:rFonts w:ascii="Times New Roman" w:hAnsi="Times New Roman"/>
                    </w:rPr>
                    <w:t>атманова</w:t>
                  </w:r>
                  <w:proofErr w:type="spellEnd"/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Лаптевых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  <w:i/>
                    </w:rPr>
                    <w:t>в   Северном Ледовитом    океане: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Восточно - Сибирское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Врангеля 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Чукотское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Новая Земля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Охотское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Новосибирские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Берингово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Северная Земля 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Японское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Земля  Франца-Иосифа 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Каспийское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7E14A9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7E14A9">
                    <w:rPr>
                      <w:rFonts w:ascii="Times New Roman" w:hAnsi="Times New Roman"/>
                    </w:rPr>
                    <w:t>удольфа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D24E94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Сол</w:t>
                  </w:r>
                  <w:r w:rsidR="00D24E94">
                    <w:rPr>
                      <w:rFonts w:ascii="Times New Roman" w:hAnsi="Times New Roman"/>
                    </w:rPr>
                    <w:t>о</w:t>
                  </w:r>
                  <w:r w:rsidRPr="007E14A9">
                    <w:rPr>
                      <w:rFonts w:ascii="Times New Roman" w:hAnsi="Times New Roman"/>
                    </w:rPr>
                    <w:t>вецкие о-ва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  <w:i/>
                    </w:rPr>
                    <w:t>в   Атлантическом   океане:</w:t>
                  </w:r>
                  <w:r w:rsidRPr="007E14A9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о. </w:t>
                  </w:r>
                  <w:proofErr w:type="spellStart"/>
                  <w:r w:rsidRPr="007E14A9">
                    <w:rPr>
                      <w:rFonts w:ascii="Times New Roman" w:hAnsi="Times New Roman"/>
                    </w:rPr>
                    <w:t>Котлин</w:t>
                  </w:r>
                  <w:proofErr w:type="spellEnd"/>
                </w:p>
              </w:tc>
            </w:tr>
            <w:tr w:rsidR="00E86B15" w:rsidRPr="007E14A9" w:rsidTr="006F597F">
              <w:trPr>
                <w:trHeight w:val="508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полуострова   России:</w:t>
                  </w:r>
                </w:p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заливы у берегов России</w:t>
                  </w:r>
                  <w:r w:rsidRPr="007E14A9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проливы</w:t>
                  </w:r>
                  <w:r w:rsidRPr="007E14A9">
                    <w:rPr>
                      <w:rFonts w:ascii="Times New Roman" w:hAnsi="Times New Roman"/>
                    </w:rPr>
                    <w:t xml:space="preserve"> </w:t>
                  </w:r>
                  <w:r w:rsidRPr="007E14A9">
                    <w:rPr>
                      <w:rFonts w:ascii="Times New Roman" w:hAnsi="Times New Roman"/>
                      <w:b/>
                    </w:rPr>
                    <w:t xml:space="preserve"> у берегов России</w:t>
                  </w:r>
                  <w:r w:rsidRPr="007E14A9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Таймыр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Анадырский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Берингов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Камчатка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Енисейский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Лаперуза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Кольский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Обская губа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Кунаширский</w:t>
                  </w:r>
                  <w:proofErr w:type="spellEnd"/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Канин Нос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Таганрогский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B5278E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</w:t>
                  </w:r>
                  <w:r w:rsidR="00B5278E">
                    <w:rPr>
                      <w:rFonts w:ascii="Times New Roman" w:hAnsi="Times New Roman"/>
                    </w:rPr>
                    <w:t>а</w:t>
                  </w:r>
                  <w:r w:rsidRPr="007E14A9">
                    <w:rPr>
                      <w:rFonts w:ascii="Times New Roman" w:hAnsi="Times New Roman"/>
                    </w:rPr>
                    <w:t>тарский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Чукотка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Финский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Карские Ворота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Ямал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Гданьский</w:t>
                  </w:r>
                  <w:proofErr w:type="spellEnd"/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Маточкин Шар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Таман</w:t>
                  </w:r>
                  <w:r w:rsidR="009C277C">
                    <w:rPr>
                      <w:rFonts w:ascii="Times New Roman" w:hAnsi="Times New Roman"/>
                    </w:rPr>
                    <w:t>ский</w:t>
                  </w:r>
                  <w:proofErr w:type="gramStart"/>
                  <w:r w:rsidR="009C277C">
                    <w:rPr>
                      <w:rFonts w:ascii="Times New Roman" w:hAnsi="Times New Roman"/>
                    </w:rPr>
                    <w:t>1</w:t>
                  </w:r>
                  <w:proofErr w:type="gramEnd"/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Шелихова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7E14A9">
                    <w:rPr>
                      <w:rFonts w:ascii="Times New Roman" w:hAnsi="Times New Roman"/>
                    </w:rPr>
                    <w:t>Вилькицкого</w:t>
                  </w:r>
                  <w:proofErr w:type="spellEnd"/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Дм. Лаптева</w:t>
                  </w:r>
                </w:p>
              </w:tc>
            </w:tr>
            <w:tr w:rsidR="00E86B15" w:rsidRPr="007E14A9" w:rsidTr="006F597F">
              <w:trPr>
                <w:trHeight w:val="26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Лонга</w:t>
                  </w:r>
                </w:p>
              </w:tc>
            </w:tr>
            <w:tr w:rsidR="00E86B15" w:rsidRPr="007E14A9" w:rsidTr="006F597F">
              <w:trPr>
                <w:trHeight w:val="523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Керченский</w:t>
                  </w:r>
                </w:p>
                <w:p w:rsidR="00E86B15" w:rsidRPr="007E14A9" w:rsidRDefault="00E86B15" w:rsidP="006F597F">
                  <w:pPr>
                    <w:spacing w:after="0" w:line="240" w:lineRule="auto"/>
                    <w:ind w:left="720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  </w:t>
                  </w:r>
                </w:p>
              </w:tc>
            </w:tr>
            <w:tr w:rsidR="00E86B15" w:rsidRPr="007E14A9" w:rsidTr="006F597F">
              <w:trPr>
                <w:trHeight w:val="508"/>
              </w:trPr>
              <w:tc>
                <w:tcPr>
                  <w:tcW w:w="7264" w:type="dxa"/>
                  <w:gridSpan w:val="3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E14A9">
                    <w:rPr>
                      <w:rFonts w:ascii="Times New Roman" w:hAnsi="Times New Roman"/>
                      <w:b/>
                    </w:rPr>
                    <w:t>страны, соседствующие с Россией:</w:t>
                  </w:r>
                </w:p>
                <w:p w:rsidR="00E86B15" w:rsidRPr="007E14A9" w:rsidRDefault="00E86B15" w:rsidP="006F59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969" w:type="dxa"/>
                  <w:vMerge w:val="restart"/>
                  <w:shd w:val="clear" w:color="auto" w:fill="auto"/>
                </w:tcPr>
                <w:p w:rsidR="00E86B15" w:rsidRPr="007E14A9" w:rsidRDefault="003D3117" w:rsidP="006F597F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страны, входящие в СНГ (</w:t>
                  </w:r>
                  <w:r w:rsidR="00E86B15" w:rsidRPr="007E14A9">
                    <w:rPr>
                      <w:rFonts w:ascii="Times New Roman" w:hAnsi="Times New Roman"/>
                      <w:b/>
                    </w:rPr>
                    <w:t xml:space="preserve">на </w:t>
                  </w:r>
                  <w:r w:rsidR="00E86B15">
                    <w:rPr>
                      <w:rFonts w:ascii="Times New Roman" w:hAnsi="Times New Roman"/>
                      <w:b/>
                    </w:rPr>
                    <w:t>2011</w:t>
                  </w:r>
                  <w:r w:rsidR="00E86B15" w:rsidRPr="007E14A9">
                    <w:rPr>
                      <w:rFonts w:ascii="Times New Roman" w:hAnsi="Times New Roman"/>
                      <w:b/>
                    </w:rPr>
                    <w:t>г.):</w:t>
                  </w:r>
                </w:p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b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E86B15" w:rsidRPr="007E14A9" w:rsidTr="006F597F">
              <w:trPr>
                <w:trHeight w:val="508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  <w:b/>
                      <w:i/>
                    </w:rPr>
                    <w:t>страны с морской  границей с Россией:</w:t>
                  </w:r>
                </w:p>
              </w:tc>
              <w:tc>
                <w:tcPr>
                  <w:tcW w:w="4500" w:type="dxa"/>
                  <w:gridSpan w:val="2"/>
                  <w:shd w:val="clear" w:color="auto" w:fill="auto"/>
                </w:tcPr>
                <w:p w:rsidR="00E86B15" w:rsidRPr="007E14A9" w:rsidRDefault="00E86B15" w:rsidP="008A36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 w:rsidRPr="007E14A9">
                    <w:rPr>
                      <w:rFonts w:ascii="Times New Roman" w:hAnsi="Times New Roman"/>
                      <w:b/>
                      <w:i/>
                    </w:rPr>
                    <w:t>ст</w:t>
                  </w:r>
                  <w:r w:rsidR="008A3623">
                    <w:rPr>
                      <w:rFonts w:ascii="Times New Roman" w:hAnsi="Times New Roman"/>
                      <w:b/>
                      <w:i/>
                    </w:rPr>
                    <w:t>р</w:t>
                  </w:r>
                  <w:r w:rsidRPr="007E14A9">
                    <w:rPr>
                      <w:rFonts w:ascii="Times New Roman" w:hAnsi="Times New Roman"/>
                      <w:b/>
                      <w:i/>
                    </w:rPr>
                    <w:t>аны с сухопутной  границей с Россией:</w:t>
                  </w:r>
                </w:p>
              </w:tc>
              <w:tc>
                <w:tcPr>
                  <w:tcW w:w="3969" w:type="dxa"/>
                  <w:vMerge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</w:tr>
            <w:tr w:rsidR="00E86B15" w:rsidRPr="007E14A9" w:rsidTr="006F597F">
              <w:trPr>
                <w:trHeight w:val="37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США</w:t>
                  </w: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Норвегия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Украина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Россия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Япония</w:t>
                  </w: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Финляндия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729" w:hanging="709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</w:t>
                  </w:r>
                  <w:r w:rsidRPr="007E14A9">
                    <w:rPr>
                      <w:rFonts w:ascii="Times New Roman" w:hAnsi="Times New Roman"/>
                    </w:rPr>
                    <w:t>Грузия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Белоруссия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Латвия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Азербайджан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Украина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Литва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Казахстан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D663B3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Молда</w:t>
                  </w:r>
                  <w:r w:rsidR="00D663B3">
                    <w:rPr>
                      <w:rFonts w:ascii="Times New Roman" w:hAnsi="Times New Roman"/>
                    </w:rPr>
                    <w:t>в</w:t>
                  </w:r>
                  <w:r w:rsidRPr="007E14A9">
                    <w:rPr>
                      <w:rFonts w:ascii="Times New Roman" w:hAnsi="Times New Roman"/>
                    </w:rPr>
                    <w:t>ия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Эстония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Китай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Азербайджан</w:t>
                  </w:r>
                </w:p>
              </w:tc>
            </w:tr>
            <w:tr w:rsidR="00E86B15" w:rsidRPr="007E14A9" w:rsidTr="006F597F">
              <w:trPr>
                <w:trHeight w:val="239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Польша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Монголия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Армения</w:t>
                  </w:r>
                </w:p>
              </w:tc>
            </w:tr>
            <w:tr w:rsidR="00E86B15" w:rsidRPr="007E14A9" w:rsidTr="006F597F">
              <w:trPr>
                <w:trHeight w:val="257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Белоруссия</w:t>
                  </w: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 xml:space="preserve">КНДР  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D663B3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</w:t>
                  </w:r>
                  <w:r w:rsidR="00D663B3">
                    <w:rPr>
                      <w:rFonts w:ascii="Times New Roman" w:hAnsi="Times New Roman"/>
                    </w:rPr>
                    <w:t>а</w:t>
                  </w:r>
                  <w:r w:rsidRPr="007E14A9">
                    <w:rPr>
                      <w:rFonts w:ascii="Times New Roman" w:hAnsi="Times New Roman"/>
                    </w:rPr>
                    <w:t>захстан</w:t>
                  </w:r>
                </w:p>
              </w:tc>
            </w:tr>
            <w:tr w:rsidR="00E86B15" w:rsidRPr="007E14A9" w:rsidTr="006F597F">
              <w:trPr>
                <w:trHeight w:val="143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Узбекистан</w:t>
                  </w:r>
                </w:p>
              </w:tc>
            </w:tr>
            <w:tr w:rsidR="00E86B15" w:rsidRPr="007E14A9" w:rsidTr="006F597F">
              <w:trPr>
                <w:trHeight w:val="143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Кыргызстан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Таджикистан</w:t>
                  </w:r>
                </w:p>
              </w:tc>
            </w:tr>
            <w:tr w:rsidR="00E86B15" w:rsidRPr="007E14A9" w:rsidTr="006F597F">
              <w:trPr>
                <w:trHeight w:val="254"/>
              </w:trPr>
              <w:tc>
                <w:tcPr>
                  <w:tcW w:w="2764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55" w:type="dxa"/>
                  <w:shd w:val="clear" w:color="auto" w:fill="auto"/>
                </w:tcPr>
                <w:p w:rsidR="00E86B15" w:rsidRPr="007E14A9" w:rsidRDefault="00E86B15" w:rsidP="006F597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E86B15" w:rsidRPr="007E14A9" w:rsidRDefault="00E86B15" w:rsidP="00E86B15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7E14A9">
                    <w:rPr>
                      <w:rFonts w:ascii="Times New Roman" w:hAnsi="Times New Roman"/>
                    </w:rPr>
                    <w:t>Туркмения</w:t>
                  </w:r>
                </w:p>
                <w:p w:rsidR="00E86B15" w:rsidRPr="007E14A9" w:rsidRDefault="00E86B15" w:rsidP="00E86B15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ИТОГО:   </w:t>
                  </w:r>
                  <w:r w:rsidRPr="007E14A9">
                    <w:rPr>
                      <w:rFonts w:ascii="Times New Roman" w:hAnsi="Times New Roman"/>
                      <w:b/>
                    </w:rPr>
                    <w:t>84 ОБЪЕКТА</w:t>
                  </w:r>
                </w:p>
              </w:tc>
            </w:tr>
          </w:tbl>
          <w:p w:rsidR="00E86B15" w:rsidRPr="007E14A9" w:rsidRDefault="00E86B15" w:rsidP="006F597F">
            <w:pPr>
              <w:spacing w:after="0"/>
              <w:rPr>
                <w:rFonts w:ascii="Times New Roman" w:hAnsi="Times New Roman"/>
              </w:rPr>
            </w:pPr>
          </w:p>
        </w:tc>
      </w:tr>
      <w:tr w:rsidR="00E86B15" w:rsidRPr="007E14A9" w:rsidTr="006F597F">
        <w:trPr>
          <w:trHeight w:val="2434"/>
        </w:trPr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lastRenderedPageBreak/>
              <w:t>«Машиностроение»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Научные центры и </w:t>
            </w:r>
            <w:proofErr w:type="spellStart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технополисы</w:t>
            </w:r>
            <w:proofErr w:type="spellEnd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Москва и города Подмосковья, Санкт-Петербург, Ростов-на-Дону, Екатеринбург, Новосибирск, Красноярск, Иркутск, Владивосток, Хабаровск,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Центры трудоемкого машиностроения: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Санкт-Петербург, Москва, Воронеж, Нижний Новгород, Ярославль, Ульяновск, Саратов, Самара, Казань, Иркутск.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Центры металлоемкого машиностроения: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Волгоград, Пермь, Нижний Тагил, Екатеринбург, Ижевск, Челябинск, Орск, Новосибирск, Барнаул, Красноярск.</w:t>
            </w:r>
            <w:proofErr w:type="gramEnd"/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9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10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10</w:t>
            </w:r>
          </w:p>
          <w:p w:rsidR="00E86B15" w:rsidRDefault="00E86B15" w:rsidP="006F597F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u w:val="single"/>
              </w:rPr>
              <w:t xml:space="preserve">  </w:t>
            </w:r>
            <w:r w:rsidRPr="007E14A9">
              <w:rPr>
                <w:rFonts w:ascii="Times New Roman" w:hAnsi="Times New Roman"/>
                <w:b/>
                <w:u w:val="single"/>
              </w:rPr>
              <w:t>в разделе: 29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Тема: «ТЭК»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Нефтегазоносные месторождения: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Самотлор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Уренгой, Ямбург,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Астраханское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Трубопроводы: </w:t>
            </w:r>
            <w:r w:rsidRPr="007E14A9">
              <w:rPr>
                <w:rFonts w:ascii="Times New Roman" w:hAnsi="Times New Roman"/>
                <w:color w:val="000000"/>
              </w:rPr>
              <w:t>с Тюменской области на запад.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ТЭЦ: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Сургутская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Костромская,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Рефтинская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ГЭС: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Волжский каскад,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Красноярская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Саянская, Братская, Усть-Илимская.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АЭС: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Нововоронежская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Ленинградская, Белоярская, Кольская.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ЕЭС: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Единая энергосистема.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8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20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«Комплекс конструкционных материалов и химических веществ»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Центры черной металлургии: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Череповец, Липецк, Старый Оскол, Магнитогорск, Нижний Тагил, Челябинск, Новокузнецк.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Центры цветной металлургии: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Мончегорск, Кандалакша, Волхов, Медногорск, Орск, Норильск, Братск, Красноярск, Новосибирск.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Центры химико-лесного комплекса: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Архангельск, Сыктывкар,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Соликамск-Березники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Уфимско-Салаватский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Самара, Усолье-Сибирское, Енисейск, Усть-Илимск, Братск, Комсомольск-на-Амуре</w:t>
            </w: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7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9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10</w:t>
            </w: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26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«Инфраструктурный комплекс»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Порты: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Новороссийск, Астрахань, Калининград, Санкт-Петербург, Выборг, Архангельск, Мурманск, Дудинка, Тикси, Владивосток, Находка, Петропавловск-Камчатский.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Ж</w:t>
            </w:r>
            <w:proofErr w:type="gramEnd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/Д магистрали: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Транссибирская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БАМ.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u w:val="single"/>
              </w:rPr>
              <w:t>в</w:t>
            </w:r>
            <w:r w:rsidRPr="007E14A9">
              <w:rPr>
                <w:rFonts w:ascii="Times New Roman" w:hAnsi="Times New Roman"/>
                <w:b/>
                <w:u w:val="single"/>
              </w:rPr>
              <w:t xml:space="preserve"> разделе: 14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«Русская равнина»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Азовское, Балтийское, Баренцево, Белое.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Заливы: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Кандалакшский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Онежская губа, Финский.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Острова: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Вайгач, Валаам, Кижи,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Колгуев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Соловецкие.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7E14A9">
              <w:rPr>
                <w:rFonts w:ascii="Times New Roman" w:hAnsi="Times New Roman"/>
                <w:color w:val="000000"/>
              </w:rPr>
              <w:t xml:space="preserve"> Канин, Кольский, Рыбачий.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Крайние точки:</w:t>
            </w:r>
            <w:r w:rsidRPr="007E14A9">
              <w:rPr>
                <w:rFonts w:ascii="Times New Roman" w:hAnsi="Times New Roman"/>
                <w:color w:val="000000"/>
              </w:rPr>
              <w:t xml:space="preserve"> Балтийская коса.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7E14A9">
              <w:rPr>
                <w:rFonts w:ascii="Times New Roman" w:hAnsi="Times New Roman"/>
                <w:color w:val="000000"/>
              </w:rPr>
              <w:t>Кумо-Манычская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впадина, Мещёрская низина, Окско-Донская, Печорская низменность, Приволжская возвышенность, Прикаспийская низменность, Северные Увалы, Среднерусская возвышенность,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Тиманский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 кряж.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7E14A9">
              <w:rPr>
                <w:rFonts w:ascii="Times New Roman" w:hAnsi="Times New Roman"/>
                <w:color w:val="000000"/>
              </w:rPr>
              <w:t xml:space="preserve"> Хибины.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Волга, Вятка, Дон, Кама, Мезень, Нева, Ока, Онега, Печора,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Северная Двина,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color w:val="000000"/>
              </w:rPr>
              <w:t xml:space="preserve"> Баскунчак, Ильмень,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Имандра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Каспийское море, Ладожское, Онежское, Псковское, Чудское, Эльтон.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Водохранилища:</w:t>
            </w:r>
            <w:r w:rsidRPr="007E14A9">
              <w:rPr>
                <w:rFonts w:ascii="Times New Roman" w:hAnsi="Times New Roman"/>
                <w:color w:val="000000"/>
              </w:rPr>
              <w:t xml:space="preserve"> Волгоградское, Куйбышевское, Рыбинское, Цимлянское.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Каналы: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Беломоро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-Балтийский,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Волго-Балтийский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Волго-Донской, имени Москвы.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Астраханский, Дарвинский, Кандалакшский, Лапландский, Приокско-Террасный, Самарская Лука.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Печерский каменноугольный бассейн, Подмосковный буроугольный бассейн, КМА, апатиты, руды черных и цветных металлов Кольского полуострова и Карелии, Соли Баскунчак.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Города: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 xml:space="preserve">Мурманск, Архангельск, Мончегорск, Кандалакша, Череповец, Воркута, Москва, Пущино, Дубна, Троицк, Санкт-Петербург, Великий Новгород, Псков, Нижний Новгород, Владимир, Калининград, Ярославль, Воронеж, Липецк, Казань, Пенза, Самара, Ульяновск, </w:t>
            </w:r>
            <w:r w:rsidRPr="007E14A9">
              <w:rPr>
                <w:rFonts w:ascii="Times New Roman" w:hAnsi="Times New Roman"/>
                <w:color w:val="000000"/>
              </w:rPr>
              <w:lastRenderedPageBreak/>
              <w:t xml:space="preserve">Саратов,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Волоград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Астрахань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ЭС: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Кислогубская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ПЭС, Кольская АЭС. 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lastRenderedPageBreak/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5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9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10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9</w:t>
            </w:r>
          </w:p>
          <w:p w:rsidR="00F67248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F67248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F67248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26</w:t>
            </w:r>
          </w:p>
          <w:p w:rsidR="00F67248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F67248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F67248" w:rsidRPr="007E14A9" w:rsidRDefault="00F67248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F67248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Default="00E86B15" w:rsidP="006F597F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  <w:p w:rsidR="00E86B15" w:rsidRDefault="00E86B15" w:rsidP="006F597F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  <w:p w:rsidR="00E86B15" w:rsidRDefault="00E86B15" w:rsidP="006F597F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93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lastRenderedPageBreak/>
              <w:t>«Кавказ»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7E14A9">
              <w:rPr>
                <w:rFonts w:ascii="Times New Roman" w:hAnsi="Times New Roman"/>
                <w:color w:val="000000"/>
              </w:rPr>
              <w:t xml:space="preserve"> Азовское, Чёрное.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Заливы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>:</w:t>
            </w:r>
            <w:r w:rsidRPr="007E14A9">
              <w:rPr>
                <w:rFonts w:ascii="Times New Roman" w:hAnsi="Times New Roman"/>
                <w:color w:val="000000"/>
              </w:rPr>
              <w:t xml:space="preserve"> Таганрогский.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Проливы: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Керченский.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Таманский.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Крайние точки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>:</w:t>
            </w:r>
            <w:r w:rsidRPr="007E14A9">
              <w:rPr>
                <w:rFonts w:ascii="Times New Roman" w:hAnsi="Times New Roman"/>
                <w:color w:val="000000"/>
              </w:rPr>
              <w:t xml:space="preserve"> район горы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Базардюзю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Кумо-Манычская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впадина,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Прикубанская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низменность, Ставропольская возвышенность,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Терско-Кумская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низменность.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Большой Кавказ.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Вершины: </w:t>
            </w:r>
            <w:r w:rsidRPr="007E14A9">
              <w:rPr>
                <w:rFonts w:ascii="Times New Roman" w:hAnsi="Times New Roman"/>
                <w:color w:val="000000"/>
              </w:rPr>
              <w:t>Казбек, Эльбрус.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Дон, Кубань, Кума, Терек.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Каспийское море,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Маныч-Гудило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Каналы: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Ставропольский.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Тебердинский.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Месторождения: </w:t>
            </w:r>
            <w:r w:rsidRPr="007E14A9">
              <w:rPr>
                <w:rFonts w:ascii="Times New Roman" w:hAnsi="Times New Roman"/>
                <w:color w:val="000000"/>
              </w:rPr>
              <w:t>цветные металлы Большого Кавказа.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Города: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Ростов-на-Дону, Новороссийск, Ставрополь, Краснодар, Сочи, Анапа, Туапсе, Пятигорск, Ессентуки, Кисловодск, Теберда.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2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4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2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4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2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</w:t>
            </w:r>
          </w:p>
          <w:p w:rsidR="00E86B15" w:rsidRPr="001E075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0759">
              <w:rPr>
                <w:rFonts w:ascii="Times New Roman" w:hAnsi="Times New Roman"/>
                <w:b/>
              </w:rPr>
              <w:t>11</w:t>
            </w:r>
          </w:p>
          <w:p w:rsidR="00E86B15" w:rsidRPr="001E0759" w:rsidRDefault="00E86B15" w:rsidP="006F597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33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”Урал”</w:t>
            </w: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Горы: </w:t>
            </w:r>
            <w:r w:rsidRPr="007E14A9">
              <w:rPr>
                <w:rFonts w:ascii="Times New Roman" w:hAnsi="Times New Roman"/>
                <w:color w:val="000000"/>
              </w:rPr>
              <w:t>Пай-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Хой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Полярный Урал, Приполярный Урал, Северный Урал, Средний Урал, Южный Урал.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Вершины: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Магнитная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 xml:space="preserve">, Качканар, Народная,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Ямантау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>:</w:t>
            </w:r>
            <w:r w:rsidRPr="007E14A9">
              <w:rPr>
                <w:rFonts w:ascii="Times New Roman" w:hAnsi="Times New Roman"/>
                <w:color w:val="000000"/>
              </w:rPr>
              <w:t xml:space="preserve"> Белая, Исеть, Северная Сосьва, Тура, Чусовая, Урал.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color w:val="000000"/>
              </w:rPr>
              <w:t xml:space="preserve"> Башкирский,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Ильменский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Печоро-Илычский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Города: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Екатеринбург, Челябинск, Уфа, Пермь, Оренбург, Магнитогорск, Соликамск, Березники, Краснотурьинск, Салават, Орск, Медногорск, Златоуст, Миасс, Соль-Илецк.</w:t>
            </w:r>
            <w:proofErr w:type="gramEnd"/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15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34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”Западная Сибирь”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7E14A9">
              <w:rPr>
                <w:rFonts w:ascii="Times New Roman" w:hAnsi="Times New Roman"/>
                <w:color w:val="000000"/>
              </w:rPr>
              <w:t xml:space="preserve"> Карское.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Заливы: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Байдарацкая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губа,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Енисейский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Обская губа.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Острова:</w:t>
            </w:r>
            <w:r w:rsidRPr="007E14A9">
              <w:rPr>
                <w:rFonts w:ascii="Times New Roman" w:hAnsi="Times New Roman"/>
                <w:color w:val="000000"/>
              </w:rPr>
              <w:t xml:space="preserve"> Белый.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Гыданский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Ямал.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Барабинская низменность, Васюганская,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Ишимская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Сибирские Увалы.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color w:val="000000"/>
              </w:rPr>
              <w:t xml:space="preserve"> Иртыш, Ишим, Обь,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Пур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Таз, Тобол.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Кулундинское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Чаны.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Гыданский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Юганский.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21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«Средняя и Северо-Восточная Сибирь»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Восточно-Сибирское, Карское, Лаптевых.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Заливы:</w:t>
            </w:r>
            <w:r w:rsidRPr="007E14A9">
              <w:rPr>
                <w:rFonts w:ascii="Times New Roman" w:hAnsi="Times New Roman"/>
                <w:color w:val="000000"/>
              </w:rPr>
              <w:t xml:space="preserve"> Енисейский,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Хатангский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Проливы: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Вилькицкого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Дмитрия Лаптева.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Острова: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Новосибирские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 xml:space="preserve"> остова, Северная Земля.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7E14A9">
              <w:rPr>
                <w:rFonts w:ascii="Times New Roman" w:hAnsi="Times New Roman"/>
                <w:color w:val="000000"/>
              </w:rPr>
              <w:t xml:space="preserve"> Таймыр.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Крайние точки:</w:t>
            </w:r>
            <w:r w:rsidRPr="007E14A9">
              <w:rPr>
                <w:rFonts w:ascii="Times New Roman" w:hAnsi="Times New Roman"/>
                <w:color w:val="000000"/>
              </w:rPr>
              <w:t xml:space="preserve"> мыс Челюскин.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Колымская низменность, плато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Путорана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Приленское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плато, Северо-Сибирская низменность, Среднесибирское плоскогорье, Центрально-Якутская,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Яно-Индигирская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низменность.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7E14A9">
              <w:rPr>
                <w:rFonts w:ascii="Times New Roman" w:hAnsi="Times New Roman"/>
                <w:color w:val="000000"/>
              </w:rPr>
              <w:t xml:space="preserve"> Ангарский кряж,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Бырранга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Верхоянский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хребет, Енисейский кряж,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Оймяконское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нагорье, хребет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Черского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Вершины: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Победа.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Алдан, Ангара, Вилюй, Енисей, Индигирка, Колыма, Лена, Нижняя Тунгуска, Оленёк, Подкаменная Тунгуска, Хатанга, Яна.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color w:val="000000"/>
              </w:rPr>
              <w:t xml:space="preserve"> Таймыр.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Водохранилища:</w:t>
            </w:r>
            <w:r w:rsidRPr="007E14A9">
              <w:rPr>
                <w:rFonts w:ascii="Times New Roman" w:hAnsi="Times New Roman"/>
                <w:color w:val="000000"/>
              </w:rPr>
              <w:t xml:space="preserve"> Вилюйское.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color w:val="000000"/>
              </w:rPr>
              <w:t xml:space="preserve"> Арктический, Таймырский,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Усть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-Ленский.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7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6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43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lastRenderedPageBreak/>
              <w:t>«Горы Южной Сибири»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Витимское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плоскогорье.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7E14A9">
              <w:rPr>
                <w:rFonts w:ascii="Times New Roman" w:hAnsi="Times New Roman"/>
                <w:color w:val="000000"/>
              </w:rPr>
              <w:t>Алданское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нагорье, Алтай, Восточный Саян, Западный Саян, Кузнецкий Алатау,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Салаирский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кряж, Становое нагорье,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Яблоновый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хребет.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Вершины: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Белуха.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Ангара,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Аргунь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Бия, Катунь, Обь, Селенга, Шилка.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color w:val="000000"/>
              </w:rPr>
              <w:t xml:space="preserve"> Байкал,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Телецкое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Водохранилища:</w:t>
            </w:r>
            <w:r w:rsidRPr="007E14A9">
              <w:rPr>
                <w:rFonts w:ascii="Times New Roman" w:hAnsi="Times New Roman"/>
                <w:color w:val="000000"/>
              </w:rPr>
              <w:t xml:space="preserve"> Братское, Красноярское.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color w:val="000000"/>
              </w:rPr>
              <w:t xml:space="preserve"> Алтайский,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Баргузинский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8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7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23</w:t>
            </w:r>
          </w:p>
        </w:tc>
      </w:tr>
      <w:tr w:rsidR="00E86B15" w:rsidRPr="007E14A9" w:rsidTr="006F597F"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«Дальний Восток»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7E14A9">
              <w:rPr>
                <w:rFonts w:ascii="Times New Roman" w:hAnsi="Times New Roman"/>
                <w:color w:val="000000"/>
              </w:rPr>
              <w:t xml:space="preserve"> Берингово, Охотское, Чукотское, Японское.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Заливы:</w:t>
            </w:r>
            <w:r w:rsidRPr="007E14A9">
              <w:rPr>
                <w:rFonts w:ascii="Times New Roman" w:hAnsi="Times New Roman"/>
                <w:color w:val="000000"/>
              </w:rPr>
              <w:t xml:space="preserve"> Анадырский,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Пенжинская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губа, Шелихова.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Проливы:</w:t>
            </w:r>
            <w:r w:rsidRPr="007E14A9">
              <w:rPr>
                <w:rFonts w:ascii="Times New Roman" w:hAnsi="Times New Roman"/>
                <w:color w:val="000000"/>
              </w:rPr>
              <w:t xml:space="preserve"> Берингов,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Кунаширский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Лаперуза, Лонга, Петра Великого,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Татарский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Острова:</w:t>
            </w:r>
            <w:r w:rsidRPr="007E14A9">
              <w:rPr>
                <w:rFonts w:ascii="Times New Roman" w:hAnsi="Times New Roman"/>
                <w:color w:val="000000"/>
              </w:rPr>
              <w:t xml:space="preserve"> Врангеля,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Командорские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, Курильские, Сахалин.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Камчатка,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Чукотский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Крайние точки:</w:t>
            </w:r>
            <w:r w:rsidRPr="007E14A9">
              <w:rPr>
                <w:rFonts w:ascii="Times New Roman" w:hAnsi="Times New Roman"/>
                <w:color w:val="000000"/>
              </w:rPr>
              <w:t xml:space="preserve"> мыс Дежнева, остров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Ратманова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Зейско-Бурейская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Среднеамурская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низменность.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Джугджур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Колымское нагорье, Сихотэ-Алинь, Чукотское нагорье.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Вершины: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Авачинская Сопка, Ключевская Сопка.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7E14A9">
              <w:rPr>
                <w:rFonts w:ascii="Times New Roman" w:hAnsi="Times New Roman"/>
                <w:color w:val="000000"/>
              </w:rPr>
              <w:t xml:space="preserve"> Амур, Анадырь, Зея, Камчатка, Уссури.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Ханка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Водохранилища:</w:t>
            </w:r>
            <w:r w:rsidRPr="007E14A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Зейское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7E14A9">
              <w:rPr>
                <w:rFonts w:ascii="Times New Roman" w:hAnsi="Times New Roman"/>
                <w:color w:val="000000"/>
              </w:rPr>
              <w:t xml:space="preserve"> Кедровая Падь,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Кроноцкий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, ”Остров Врангеля”.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5" w:type="dxa"/>
          </w:tcPr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7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4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5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44</w:t>
            </w:r>
          </w:p>
        </w:tc>
      </w:tr>
      <w:tr w:rsidR="00E86B15" w:rsidRPr="007E14A9" w:rsidTr="006F597F">
        <w:trPr>
          <w:trHeight w:val="1416"/>
        </w:trPr>
        <w:tc>
          <w:tcPr>
            <w:tcW w:w="2269" w:type="dxa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Сибирь и Дальний Восток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8" w:type="dxa"/>
            <w:gridSpan w:val="3"/>
          </w:tcPr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Западно-Сибирский нефтегазоносный бассейн, Кузнецкий каменноугольный бассейн, железные руды Горной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Шории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цветные и редкие металлы Рудного Алтая, Тунгусский, Таймырский, Минусинский,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Улуг-Хемский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Южно-Якутский каменноугольные бассейны, железные руды Хакасии, Забайкалья,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Удоканское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месторождение меди, цветные и редкие металлы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Путорана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и гор Забайкалья, Ленский,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Зыранский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Нижнезейский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бур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о–</w:t>
            </w:r>
            <w:proofErr w:type="gramEnd"/>
            <w:r w:rsidRPr="007E14A9">
              <w:rPr>
                <w:rFonts w:ascii="Times New Roman" w:hAnsi="Times New Roman"/>
                <w:color w:val="000000"/>
              </w:rPr>
              <w:t xml:space="preserve"> и каменноугольные бассейны, Охотский нефтегазоносный бассейн, цветные металлы Северо-Востока Сибири, золотые прииски Алдана и Бодайбо, Сихотэ-Алинь.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Города: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7E14A9">
              <w:rPr>
                <w:rFonts w:ascii="Times New Roman" w:hAnsi="Times New Roman"/>
                <w:color w:val="000000"/>
              </w:rPr>
              <w:t>Новосибирск, Омск, Томск, Тюмень, Сургут, Нижневартовск, Кемерово, Новокузнецк, Горно-Алтайск, Барнаул, Диксон, Дудинка, Норильск, Хатанга, Красноярск, Минусинск, Иркутск, Улан-Удэ, Чита, Усть-Илимск, Братск, Ангарск, Тикси, Мирный, Якутск, Верхоянск, Анадырь, Магадан, Благовещенск, Комсомольск-на-Амуре, Петропавловск-Камчатский, Южно-Сахалинск, Владивосток, Хабаровск, Уссурийск.</w:t>
            </w:r>
            <w:proofErr w:type="gramEnd"/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ЭС: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Сургутская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 xml:space="preserve"> ТЭЦ.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Технополисы</w:t>
            </w:r>
            <w:proofErr w:type="spellEnd"/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Томск, Новосибирск, Омск.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Нефтяные концерны: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>«Лукойл», «ЮКОС», «Сургутнефтегаз».</w:t>
            </w:r>
          </w:p>
          <w:p w:rsidR="00E86B15" w:rsidRPr="007E14A9" w:rsidRDefault="00E86B15" w:rsidP="006F59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E14A9">
              <w:rPr>
                <w:rFonts w:ascii="Times New Roman" w:hAnsi="Times New Roman"/>
                <w:b/>
                <w:bCs/>
                <w:iCs/>
                <w:color w:val="000000"/>
              </w:rPr>
              <w:t>Железнодорожные магистрали:</w:t>
            </w:r>
            <w:r w:rsidRPr="007E14A9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7E14A9">
              <w:rPr>
                <w:rFonts w:ascii="Times New Roman" w:hAnsi="Times New Roman"/>
                <w:color w:val="000000"/>
              </w:rPr>
              <w:t xml:space="preserve">Транссибирская, БАМ (Большая и Малая), </w:t>
            </w:r>
            <w:proofErr w:type="spellStart"/>
            <w:r w:rsidRPr="007E14A9">
              <w:rPr>
                <w:rFonts w:ascii="Times New Roman" w:hAnsi="Times New Roman"/>
                <w:color w:val="000000"/>
              </w:rPr>
              <w:t>Амуро</w:t>
            </w:r>
            <w:proofErr w:type="spellEnd"/>
            <w:r w:rsidRPr="007E14A9">
              <w:rPr>
                <w:rFonts w:ascii="Times New Roman" w:hAnsi="Times New Roman"/>
                <w:color w:val="000000"/>
              </w:rPr>
              <w:t>-Якутская.</w:t>
            </w:r>
          </w:p>
        </w:tc>
        <w:tc>
          <w:tcPr>
            <w:tcW w:w="1835" w:type="dxa"/>
          </w:tcPr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22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35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1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Pr="007E14A9" w:rsidRDefault="00E86B15" w:rsidP="006F59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3</w:t>
            </w:r>
          </w:p>
          <w:p w:rsidR="00E86B15" w:rsidRDefault="00E86B15" w:rsidP="006F597F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7E14A9">
              <w:rPr>
                <w:rFonts w:ascii="Times New Roman" w:hAnsi="Times New Roman"/>
                <w:b/>
                <w:u w:val="single"/>
              </w:rPr>
              <w:t>в разделе: 67</w:t>
            </w:r>
          </w:p>
          <w:p w:rsidR="00E86B15" w:rsidRPr="007E14A9" w:rsidRDefault="00E86B15" w:rsidP="006F59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6B15" w:rsidRPr="007E14A9" w:rsidTr="006F597F">
        <w:tc>
          <w:tcPr>
            <w:tcW w:w="11192" w:type="dxa"/>
            <w:gridSpan w:val="5"/>
          </w:tcPr>
          <w:p w:rsidR="00E86B15" w:rsidRPr="007E14A9" w:rsidRDefault="00E86B15" w:rsidP="006F5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7E14A9">
              <w:rPr>
                <w:rFonts w:ascii="Times New Roman" w:hAnsi="Times New Roman"/>
                <w:b/>
              </w:rPr>
              <w:t>ИТОГО</w:t>
            </w:r>
            <w:r>
              <w:rPr>
                <w:rFonts w:ascii="Times New Roman" w:hAnsi="Times New Roman"/>
                <w:b/>
              </w:rPr>
              <w:t xml:space="preserve"> ЗА УЧЕБНЫЙ ГОД:                    531 ОБЪ</w:t>
            </w:r>
            <w:r w:rsidR="002E4EBB">
              <w:rPr>
                <w:rFonts w:ascii="Times New Roman" w:hAnsi="Times New Roman"/>
                <w:b/>
              </w:rPr>
              <w:t>Е</w:t>
            </w:r>
            <w:r>
              <w:rPr>
                <w:rFonts w:ascii="Times New Roman" w:hAnsi="Times New Roman"/>
                <w:b/>
              </w:rPr>
              <w:t>КТ</w:t>
            </w:r>
          </w:p>
        </w:tc>
      </w:tr>
    </w:tbl>
    <w:p w:rsidR="00EF28EF" w:rsidRDefault="00EF28EF"/>
    <w:sectPr w:rsidR="00EF28EF" w:rsidSect="00E86B15">
      <w:pgSz w:w="11906" w:h="16838"/>
      <w:pgMar w:top="567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64DD"/>
    <w:multiLevelType w:val="hybridMultilevel"/>
    <w:tmpl w:val="8246226C"/>
    <w:lvl w:ilvl="0" w:tplc="F72A89A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8364D"/>
    <w:multiLevelType w:val="hybridMultilevel"/>
    <w:tmpl w:val="C52007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963CF9"/>
    <w:multiLevelType w:val="hybridMultilevel"/>
    <w:tmpl w:val="8C6C9CF4"/>
    <w:lvl w:ilvl="0" w:tplc="82FC94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8412F5E"/>
    <w:multiLevelType w:val="hybridMultilevel"/>
    <w:tmpl w:val="D068BB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8966F8"/>
    <w:multiLevelType w:val="hybridMultilevel"/>
    <w:tmpl w:val="7494EB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CB448C"/>
    <w:multiLevelType w:val="hybridMultilevel"/>
    <w:tmpl w:val="C1324B20"/>
    <w:lvl w:ilvl="0" w:tplc="82FC9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5F061C"/>
    <w:multiLevelType w:val="hybridMultilevel"/>
    <w:tmpl w:val="3FC605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232C72"/>
    <w:multiLevelType w:val="hybridMultilevel"/>
    <w:tmpl w:val="7D744A4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723624"/>
    <w:multiLevelType w:val="hybridMultilevel"/>
    <w:tmpl w:val="63A42AD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8FD4B9C"/>
    <w:multiLevelType w:val="hybridMultilevel"/>
    <w:tmpl w:val="C6506AA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>
    <w:nsid w:val="7FD97004"/>
    <w:multiLevelType w:val="hybridMultilevel"/>
    <w:tmpl w:val="2A02051C"/>
    <w:lvl w:ilvl="0" w:tplc="82FC9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9"/>
  </w:num>
  <w:num w:numId="5">
    <w:abstractNumId w:val="6"/>
  </w:num>
  <w:num w:numId="6">
    <w:abstractNumId w:val="7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6B15"/>
    <w:rsid w:val="00295E88"/>
    <w:rsid w:val="002E4EBB"/>
    <w:rsid w:val="003D3117"/>
    <w:rsid w:val="00482B51"/>
    <w:rsid w:val="006D4A55"/>
    <w:rsid w:val="00882E3C"/>
    <w:rsid w:val="008A3623"/>
    <w:rsid w:val="009C277C"/>
    <w:rsid w:val="00B5278E"/>
    <w:rsid w:val="00D24E94"/>
    <w:rsid w:val="00D663B3"/>
    <w:rsid w:val="00E86B15"/>
    <w:rsid w:val="00EF28EF"/>
    <w:rsid w:val="00F6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B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God</cp:lastModifiedBy>
  <cp:revision>2</cp:revision>
  <dcterms:created xsi:type="dcterms:W3CDTF">2014-11-18T19:50:00Z</dcterms:created>
  <dcterms:modified xsi:type="dcterms:W3CDTF">2014-11-18T19:50:00Z</dcterms:modified>
</cp:coreProperties>
</file>